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5C" w:rsidRDefault="00ED445C" w:rsidP="00ED445C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0055" cy="2161540"/>
            <wp:effectExtent l="0" t="0" r="4445" b="0"/>
            <wp:docPr id="1" name="Рисунок 1" descr="D:\maslihatvko.gov.kz\maslihatvko.gov.kz\images\book\doskal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oskal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6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45C" w:rsidRPr="002A314A" w:rsidRDefault="00ED445C" w:rsidP="002A314A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2A314A">
        <w:rPr>
          <w:b/>
          <w:bCs/>
          <w:color w:val="666666"/>
          <w:sz w:val="28"/>
          <w:szCs w:val="28"/>
        </w:rPr>
        <w:t>ДОСКАЛОВ В</w:t>
      </w:r>
      <w:bookmarkStart w:id="0" w:name="_GoBack"/>
      <w:bookmarkEnd w:id="0"/>
      <w:r w:rsidRPr="002A314A">
        <w:rPr>
          <w:b/>
          <w:bCs/>
          <w:color w:val="666666"/>
          <w:sz w:val="28"/>
          <w:szCs w:val="28"/>
        </w:rPr>
        <w:t>АЛЕРИЙ АЛЕКСЕЕВИЧ</w:t>
      </w:r>
    </w:p>
    <w:p w:rsidR="002A314A" w:rsidRDefault="002A314A" w:rsidP="002A314A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ED445C" w:rsidRDefault="00ED445C" w:rsidP="002A314A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2A314A">
        <w:rPr>
          <w:color w:val="000000"/>
          <w:sz w:val="28"/>
          <w:szCs w:val="28"/>
        </w:rPr>
        <w:t>Родился 24 июня 1944 года</w:t>
      </w:r>
      <w:r w:rsidRPr="002A314A">
        <w:rPr>
          <w:color w:val="000000"/>
          <w:sz w:val="28"/>
          <w:szCs w:val="28"/>
        </w:rPr>
        <w:br/>
        <w:t>в г. Вельске Архангельской области</w:t>
      </w:r>
    </w:p>
    <w:p w:rsidR="00FD74FA" w:rsidRPr="00FD74FA" w:rsidRDefault="00FD74FA" w:rsidP="002A314A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ED445C" w:rsidRPr="002A314A" w:rsidRDefault="00ED445C" w:rsidP="00FD74F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2A314A">
        <w:rPr>
          <w:color w:val="343434"/>
          <w:sz w:val="28"/>
          <w:szCs w:val="28"/>
        </w:rPr>
        <w:t xml:space="preserve">В.А. </w:t>
      </w:r>
      <w:proofErr w:type="spellStart"/>
      <w:r w:rsidRPr="002A314A">
        <w:rPr>
          <w:color w:val="343434"/>
          <w:sz w:val="28"/>
          <w:szCs w:val="28"/>
        </w:rPr>
        <w:t>Доскалов</w:t>
      </w:r>
      <w:proofErr w:type="spellEnd"/>
      <w:r w:rsidRPr="002A314A">
        <w:rPr>
          <w:color w:val="343434"/>
          <w:sz w:val="28"/>
          <w:szCs w:val="28"/>
        </w:rPr>
        <w:t xml:space="preserve"> начал свою трудовую деятельность в 1962 году электрослесарем в компании «</w:t>
      </w:r>
      <w:proofErr w:type="spellStart"/>
      <w:r w:rsidRPr="002A314A">
        <w:rPr>
          <w:color w:val="343434"/>
          <w:sz w:val="28"/>
          <w:szCs w:val="28"/>
        </w:rPr>
        <w:t>Казцинк</w:t>
      </w:r>
      <w:proofErr w:type="spellEnd"/>
      <w:r w:rsidRPr="002A314A">
        <w:rPr>
          <w:color w:val="343434"/>
          <w:sz w:val="28"/>
          <w:szCs w:val="28"/>
        </w:rPr>
        <w:t xml:space="preserve">». В 1991-2003 годы работал в исполнительных органах </w:t>
      </w:r>
      <w:proofErr w:type="spellStart"/>
      <w:r w:rsidRPr="002A314A">
        <w:rPr>
          <w:color w:val="343434"/>
          <w:sz w:val="28"/>
          <w:szCs w:val="28"/>
        </w:rPr>
        <w:t>Зыряновского</w:t>
      </w:r>
      <w:proofErr w:type="spellEnd"/>
      <w:r w:rsidRPr="002A314A">
        <w:rPr>
          <w:color w:val="343434"/>
          <w:sz w:val="28"/>
          <w:szCs w:val="28"/>
        </w:rPr>
        <w:t xml:space="preserve"> района Восточно-Казахстанской области, был председателем </w:t>
      </w:r>
      <w:proofErr w:type="spellStart"/>
      <w:r w:rsidRPr="002A314A">
        <w:rPr>
          <w:color w:val="343434"/>
          <w:sz w:val="28"/>
          <w:szCs w:val="28"/>
        </w:rPr>
        <w:t>Зыряновского</w:t>
      </w:r>
      <w:proofErr w:type="spellEnd"/>
      <w:r w:rsidRPr="002A314A">
        <w:rPr>
          <w:color w:val="343434"/>
          <w:sz w:val="28"/>
          <w:szCs w:val="28"/>
        </w:rPr>
        <w:t xml:space="preserve"> горисполкома, главой </w:t>
      </w:r>
      <w:proofErr w:type="spellStart"/>
      <w:r w:rsidRPr="002A314A">
        <w:rPr>
          <w:color w:val="343434"/>
          <w:sz w:val="28"/>
          <w:szCs w:val="28"/>
        </w:rPr>
        <w:t>Зыряновской</w:t>
      </w:r>
      <w:proofErr w:type="spellEnd"/>
      <w:r w:rsidRPr="002A314A">
        <w:rPr>
          <w:color w:val="343434"/>
          <w:sz w:val="28"/>
          <w:szCs w:val="28"/>
        </w:rPr>
        <w:t xml:space="preserve"> городской администрации, </w:t>
      </w:r>
      <w:proofErr w:type="spellStart"/>
      <w:r w:rsidRPr="002A314A">
        <w:rPr>
          <w:color w:val="343434"/>
          <w:sz w:val="28"/>
          <w:szCs w:val="28"/>
        </w:rPr>
        <w:t>акимом</w:t>
      </w:r>
      <w:proofErr w:type="spellEnd"/>
      <w:r w:rsidRPr="002A314A">
        <w:rPr>
          <w:color w:val="343434"/>
          <w:sz w:val="28"/>
          <w:szCs w:val="28"/>
        </w:rPr>
        <w:t xml:space="preserve"> города Зыряновска и </w:t>
      </w:r>
      <w:proofErr w:type="spellStart"/>
      <w:r w:rsidRPr="002A314A">
        <w:rPr>
          <w:color w:val="343434"/>
          <w:sz w:val="28"/>
          <w:szCs w:val="28"/>
        </w:rPr>
        <w:t>акимом</w:t>
      </w:r>
      <w:proofErr w:type="spellEnd"/>
      <w:r w:rsidRPr="002A314A">
        <w:rPr>
          <w:color w:val="343434"/>
          <w:sz w:val="28"/>
          <w:szCs w:val="28"/>
        </w:rPr>
        <w:t xml:space="preserve"> </w:t>
      </w:r>
      <w:proofErr w:type="spellStart"/>
      <w:r w:rsidRPr="002A314A">
        <w:rPr>
          <w:color w:val="343434"/>
          <w:sz w:val="28"/>
          <w:szCs w:val="28"/>
        </w:rPr>
        <w:t>Зыряновского</w:t>
      </w:r>
      <w:proofErr w:type="spellEnd"/>
      <w:r w:rsidRPr="002A314A">
        <w:rPr>
          <w:color w:val="343434"/>
          <w:sz w:val="28"/>
          <w:szCs w:val="28"/>
        </w:rPr>
        <w:t xml:space="preserve"> района. Внес большой вклад в устойчивое развитие экономики, социальной сферы и культуры района, повышение уровня жизни населения. Дальнейшая деятельность </w:t>
      </w:r>
      <w:proofErr w:type="spellStart"/>
      <w:r w:rsidRPr="002A314A">
        <w:rPr>
          <w:color w:val="343434"/>
          <w:sz w:val="28"/>
          <w:szCs w:val="28"/>
        </w:rPr>
        <w:t>Доскалова</w:t>
      </w:r>
      <w:proofErr w:type="spellEnd"/>
      <w:r w:rsidRPr="002A314A">
        <w:rPr>
          <w:color w:val="343434"/>
          <w:sz w:val="28"/>
          <w:szCs w:val="28"/>
        </w:rPr>
        <w:t xml:space="preserve"> В.А. связана с депутатской работой в Мажилисе Парламента Республики Казахстан. Здесь он, в полной мере, смог применить свой богатый жизненный опыт, разносторонние знания, способность к анализу и прогнозированию, умение принимать взвешенные и конструктивные решения.</w:t>
      </w:r>
    </w:p>
    <w:p w:rsidR="00ED445C" w:rsidRPr="002A314A" w:rsidRDefault="00ED445C" w:rsidP="00FD74F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2A314A">
        <w:rPr>
          <w:color w:val="343434"/>
          <w:sz w:val="28"/>
          <w:szCs w:val="28"/>
        </w:rPr>
        <w:t xml:space="preserve">В настоящее время </w:t>
      </w:r>
      <w:proofErr w:type="spellStart"/>
      <w:r w:rsidRPr="002A314A">
        <w:rPr>
          <w:color w:val="343434"/>
          <w:sz w:val="28"/>
          <w:szCs w:val="28"/>
        </w:rPr>
        <w:t>Доскалов</w:t>
      </w:r>
      <w:proofErr w:type="spellEnd"/>
      <w:r w:rsidRPr="002A314A">
        <w:rPr>
          <w:color w:val="343434"/>
          <w:sz w:val="28"/>
          <w:szCs w:val="28"/>
        </w:rPr>
        <w:t xml:space="preserve"> В.А. - советник вице-президента товарищества с ограниченной ответственностью «</w:t>
      </w:r>
      <w:proofErr w:type="spellStart"/>
      <w:r w:rsidRPr="002A314A">
        <w:rPr>
          <w:color w:val="343434"/>
          <w:sz w:val="28"/>
          <w:szCs w:val="28"/>
        </w:rPr>
        <w:t>Казцинк</w:t>
      </w:r>
      <w:proofErr w:type="spellEnd"/>
      <w:r w:rsidRPr="002A314A">
        <w:rPr>
          <w:color w:val="343434"/>
          <w:sz w:val="28"/>
          <w:szCs w:val="28"/>
        </w:rPr>
        <w:t>».</w:t>
      </w:r>
    </w:p>
    <w:p w:rsidR="002A314A" w:rsidRDefault="00ED445C" w:rsidP="002A314A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  <w:r w:rsidRPr="002A314A">
        <w:rPr>
          <w:color w:val="343434"/>
          <w:sz w:val="28"/>
          <w:szCs w:val="28"/>
        </w:rPr>
        <w:t>Награжден орденом «</w:t>
      </w:r>
      <w:proofErr w:type="spellStart"/>
      <w:r w:rsidRPr="002A314A">
        <w:rPr>
          <w:color w:val="343434"/>
          <w:sz w:val="28"/>
          <w:szCs w:val="28"/>
        </w:rPr>
        <w:t>Кұрмет</w:t>
      </w:r>
      <w:proofErr w:type="spellEnd"/>
      <w:r w:rsidRPr="002A314A">
        <w:rPr>
          <w:color w:val="343434"/>
          <w:sz w:val="28"/>
          <w:szCs w:val="28"/>
        </w:rPr>
        <w:t xml:space="preserve">», пятью медалями, имеет звание «Почетный гражданин </w:t>
      </w:r>
      <w:proofErr w:type="spellStart"/>
      <w:r w:rsidRPr="002A314A">
        <w:rPr>
          <w:color w:val="343434"/>
          <w:sz w:val="28"/>
          <w:szCs w:val="28"/>
        </w:rPr>
        <w:t>Зыряновского</w:t>
      </w:r>
      <w:proofErr w:type="spellEnd"/>
      <w:r w:rsidRPr="002A314A">
        <w:rPr>
          <w:color w:val="343434"/>
          <w:sz w:val="28"/>
          <w:szCs w:val="28"/>
        </w:rPr>
        <w:t xml:space="preserve"> района». </w:t>
      </w:r>
    </w:p>
    <w:p w:rsidR="002A314A" w:rsidRDefault="002A314A" w:rsidP="002A314A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</w:p>
    <w:p w:rsidR="00ED445C" w:rsidRPr="00FD74FA" w:rsidRDefault="00ED445C" w:rsidP="00FD74F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proofErr w:type="gramStart"/>
      <w:r w:rsidRPr="002A314A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2A314A">
        <w:rPr>
          <w:color w:val="343434"/>
          <w:sz w:val="28"/>
          <w:szCs w:val="28"/>
        </w:rPr>
        <w:t>маслихат</w:t>
      </w:r>
      <w:proofErr w:type="spellEnd"/>
      <w:r w:rsidRPr="002A314A">
        <w:rPr>
          <w:color w:val="343434"/>
          <w:sz w:val="28"/>
          <w:szCs w:val="28"/>
        </w:rPr>
        <w:t xml:space="preserve"> </w:t>
      </w:r>
      <w:r w:rsidRPr="00FD74FA">
        <w:rPr>
          <w:b/>
          <w:color w:val="343434"/>
          <w:sz w:val="28"/>
          <w:szCs w:val="28"/>
        </w:rPr>
        <w:t>РЕШИЛ:</w:t>
      </w:r>
      <w:proofErr w:type="gramEnd"/>
    </w:p>
    <w:p w:rsidR="00ED445C" w:rsidRPr="002A314A" w:rsidRDefault="00ED445C" w:rsidP="00FD74F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2A314A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2A314A">
        <w:rPr>
          <w:color w:val="343434"/>
          <w:sz w:val="28"/>
          <w:szCs w:val="28"/>
        </w:rPr>
        <w:t>Доскалову</w:t>
      </w:r>
      <w:proofErr w:type="spellEnd"/>
      <w:r w:rsidRPr="002A314A">
        <w:rPr>
          <w:color w:val="343434"/>
          <w:sz w:val="28"/>
          <w:szCs w:val="28"/>
        </w:rPr>
        <w:t xml:space="preserve"> Валерию Алексеевичу - советнику вице-президента товарищества с ограниченной ответственностью «</w:t>
      </w:r>
      <w:proofErr w:type="spellStart"/>
      <w:r w:rsidRPr="002A314A">
        <w:rPr>
          <w:color w:val="343434"/>
          <w:sz w:val="28"/>
          <w:szCs w:val="28"/>
        </w:rPr>
        <w:t>Казцинк</w:t>
      </w:r>
      <w:proofErr w:type="spellEnd"/>
      <w:r w:rsidRPr="002A314A">
        <w:rPr>
          <w:color w:val="343434"/>
          <w:sz w:val="28"/>
          <w:szCs w:val="28"/>
        </w:rPr>
        <w:t>» - за заслуги и большой вклад в социально-экономическое развитие области.</w:t>
      </w:r>
    </w:p>
    <w:p w:rsidR="002A314A" w:rsidRDefault="002A314A" w:rsidP="002A314A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kk-KZ"/>
        </w:rPr>
      </w:pPr>
    </w:p>
    <w:p w:rsidR="00ED445C" w:rsidRPr="002A314A" w:rsidRDefault="00ED445C" w:rsidP="002A314A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</w:rPr>
      </w:pPr>
      <w:r w:rsidRPr="002A314A">
        <w:rPr>
          <w:color w:val="FF0000"/>
        </w:rPr>
        <w:t xml:space="preserve">Решение Восточно-Казахстанского областного </w:t>
      </w:r>
      <w:proofErr w:type="spellStart"/>
      <w:r w:rsidRPr="002A314A">
        <w:rPr>
          <w:color w:val="FF0000"/>
        </w:rPr>
        <w:t>маслихата</w:t>
      </w:r>
      <w:proofErr w:type="spellEnd"/>
      <w:r w:rsidRPr="002A314A">
        <w:rPr>
          <w:color w:val="FF0000"/>
        </w:rPr>
        <w:br/>
        <w:t>№ 24/301-V от 10 декабря 2014 года</w:t>
      </w:r>
    </w:p>
    <w:p w:rsidR="00E26B15" w:rsidRPr="002A314A" w:rsidRDefault="00E26B15" w:rsidP="002A31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26B15" w:rsidRPr="002A314A" w:rsidSect="00ED445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5C"/>
    <w:rsid w:val="00150ED9"/>
    <w:rsid w:val="002A314A"/>
    <w:rsid w:val="00E26B15"/>
    <w:rsid w:val="00ED445C"/>
    <w:rsid w:val="00FD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4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4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ED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4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4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4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2022-03-28T11:31:00Z</dcterms:created>
  <dcterms:modified xsi:type="dcterms:W3CDTF">2023-11-21T04:16:00Z</dcterms:modified>
</cp:coreProperties>
</file>